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0C" w:rsidRDefault="0019172C">
      <w:r>
        <w:t>EASY SUBSTITUTES</w:t>
      </w:r>
    </w:p>
    <w:p w:rsidR="0019172C" w:rsidRDefault="0019172C">
      <w:r>
        <w:t>Shredded cabbage (as for cole slaw) can be used as a base for almost anything you would ordinarily put on rice or pasta, such as, spaghetti sauce, stir fry, soups, chili, etc. It has a very mild flavor that is covered up by the “main” part of the dish.</w:t>
      </w:r>
    </w:p>
    <w:p w:rsidR="0019172C" w:rsidRDefault="0019172C"/>
    <w:p w:rsidR="0019172C" w:rsidRDefault="0019172C">
      <w:r>
        <w:t xml:space="preserve">Spaghetti Squash. A “category 1 veggie.” This large, yellow, gourd-like vegetable is available in most grocery store produce sections. To make it the consistency of al dente pasta, cut in half lengthwise. Scoop out the seeds. Fill a large baking dish about 1/3” of water. Place the squash face down in the dish. Bake at 375 for 30 minutes, </w:t>
      </w:r>
      <w:r w:rsidR="004B17B8">
        <w:t>and then</w:t>
      </w:r>
      <w:r>
        <w:t xml:space="preserve"> turn the squash face up. Bake for another 15 minutes. (Optional browning by broiling for the last 5 minutes.) Remove the strands of “spaghetti” from the shell of the squash with a fork or spoon. Enjoy as you would any spaghetti.</w:t>
      </w:r>
    </w:p>
    <w:p w:rsidR="008B1192" w:rsidRDefault="008B1192"/>
    <w:p w:rsidR="008B1192" w:rsidRDefault="008B1192">
      <w:r>
        <w:t>Cauliflower. A good substitute for potatoes in soups or casseroles. Cut in 1’ pieces and add last if possible to preserve more firm texture.</w:t>
      </w:r>
    </w:p>
    <w:p w:rsidR="008B1192" w:rsidRDefault="008B1192"/>
    <w:p w:rsidR="008B1192" w:rsidRDefault="008B1192">
      <w:r>
        <w:t>Julienne raw vegetables, such as zucchini, yellow squash and cucumber. Julienne device available where cooking implements are sold. Can be used like spaghetti.</w:t>
      </w:r>
    </w:p>
    <w:p w:rsidR="0019172C" w:rsidRDefault="0019172C"/>
    <w:p w:rsidR="0019172C" w:rsidRDefault="0019172C">
      <w:r>
        <w:t>FAST FOOD</w:t>
      </w:r>
    </w:p>
    <w:p w:rsidR="0019172C" w:rsidRDefault="0019172C">
      <w:r>
        <w:t>Hummus or black bean dip with broccoli, snap peas, cucumbers, peppers, etc. A very fast snack or meal that sticks with you. Remember to watch portion size on hummus (1/4 cup).</w:t>
      </w:r>
    </w:p>
    <w:p w:rsidR="0019172C" w:rsidRDefault="0019172C"/>
    <w:p w:rsidR="0019172C" w:rsidRDefault="0019172C">
      <w:r>
        <w:t>JP’s FAST “LEGAL” COLE SLAW</w:t>
      </w:r>
    </w:p>
    <w:p w:rsidR="0019172C" w:rsidRDefault="0019172C">
      <w:r>
        <w:t>Shredded cabbage-about 2 cups</w:t>
      </w:r>
    </w:p>
    <w:p w:rsidR="0019172C" w:rsidRDefault="0019172C">
      <w:r>
        <w:t>Hummus- ¼ c</w:t>
      </w:r>
    </w:p>
    <w:p w:rsidR="0019172C" w:rsidRDefault="0019172C">
      <w:r>
        <w:t>Lime- juice of whole lime</w:t>
      </w:r>
    </w:p>
    <w:p w:rsidR="0019172C" w:rsidRDefault="0019172C">
      <w:r>
        <w:t>Salt to taste</w:t>
      </w:r>
    </w:p>
    <w:p w:rsidR="008B1192" w:rsidRDefault="008B1192">
      <w:r>
        <w:t>(Optional meal-maker: add 3 oz. of chopped grilled chicken breast)</w:t>
      </w:r>
    </w:p>
    <w:p w:rsidR="008B1192" w:rsidRDefault="008B1192"/>
    <w:p w:rsidR="008B1192" w:rsidRDefault="008B1192">
      <w:r>
        <w:t>HIDDEN VEGGIES</w:t>
      </w:r>
    </w:p>
    <w:p w:rsidR="008B1192" w:rsidRDefault="008B1192">
      <w:r>
        <w:t>You can get some extra veggies in by adding the shredded cabbage, or pureed roasted veggies to other sauces or soups, etc. Your family will never know the difference.</w:t>
      </w:r>
    </w:p>
    <w:p w:rsidR="008B1192" w:rsidRDefault="008B1192"/>
    <w:p w:rsidR="008B1192" w:rsidRDefault="008B1192">
      <w:r>
        <w:t>Add a handful of fresh spinach or collards to smoothies. Mild and refreshing!</w:t>
      </w:r>
    </w:p>
    <w:p w:rsidR="008B1192" w:rsidRDefault="008B1192"/>
    <w:p w:rsidR="008B1192" w:rsidRDefault="008B1192">
      <w:r>
        <w:t>Consider a green supplement with high ORAC (</w:t>
      </w:r>
      <w:r w:rsidRPr="008B1192">
        <w:rPr>
          <w:bCs/>
        </w:rPr>
        <w:t>Oxygen radical absorbance capacity</w:t>
      </w:r>
      <w:r>
        <w:t xml:space="preserve"> is a method of measuring </w:t>
      </w:r>
      <w:r w:rsidRPr="008B1192">
        <w:t xml:space="preserve">antioxidant </w:t>
      </w:r>
      <w:r>
        <w:t xml:space="preserve">capacities in foods. The higher the better. </w:t>
      </w:r>
      <w:r w:rsidRPr="008B1192">
        <w:t>The USDA recommends ORAC unit ingestion of 3,000-5,000 ORAC units daily.</w:t>
      </w:r>
      <w:r>
        <w:t xml:space="preserve">) For instance, Power Greens, a very high quality, gluten-free green supplement supplies </w:t>
      </w:r>
      <w:r w:rsidRPr="008B1192">
        <w:t xml:space="preserve">at least </w:t>
      </w:r>
      <w:r>
        <w:t>twice the USDA recommendation. Can be added to your medical food drink, smoothies, etc.</w:t>
      </w:r>
    </w:p>
    <w:sectPr w:rsidR="008B1192" w:rsidSect="00482F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73A" w:rsidRDefault="00AE173A" w:rsidP="0019172C">
      <w:pPr>
        <w:spacing w:line="240" w:lineRule="auto"/>
      </w:pPr>
      <w:r>
        <w:separator/>
      </w:r>
    </w:p>
  </w:endnote>
  <w:endnote w:type="continuationSeparator" w:id="0">
    <w:p w:rsidR="00AE173A" w:rsidRDefault="00AE173A" w:rsidP="001917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B8" w:rsidRDefault="004B17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B8" w:rsidRDefault="004B17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B8" w:rsidRDefault="004B17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73A" w:rsidRDefault="00AE173A" w:rsidP="0019172C">
      <w:pPr>
        <w:spacing w:line="240" w:lineRule="auto"/>
      </w:pPr>
      <w:r>
        <w:separator/>
      </w:r>
    </w:p>
  </w:footnote>
  <w:footnote w:type="continuationSeparator" w:id="0">
    <w:p w:rsidR="00AE173A" w:rsidRDefault="00AE173A" w:rsidP="001917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B8" w:rsidRDefault="004B17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72C" w:rsidRDefault="0019172C">
    <w:pPr>
      <w:pStyle w:val="Header"/>
      <w:rPr>
        <w:b/>
      </w:rPr>
    </w:pPr>
    <w:r w:rsidRPr="0019172C">
      <w:rPr>
        <w:b/>
      </w:rPr>
      <w:t>EASY PEASY LEMON-SQUEEZEY VEGGIE RECIPES</w:t>
    </w:r>
  </w:p>
  <w:p w:rsidR="0019172C" w:rsidRPr="0019172C" w:rsidRDefault="0019172C">
    <w:pPr>
      <w:pStyle w:val="Header"/>
    </w:pPr>
    <w:r>
      <w:t>Ways to get more veggies in without having to cook more</w:t>
    </w:r>
  </w:p>
  <w:p w:rsidR="0019172C" w:rsidRDefault="001917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B8" w:rsidRDefault="004B17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72C"/>
    <w:rsid w:val="00067A50"/>
    <w:rsid w:val="00171959"/>
    <w:rsid w:val="0019172C"/>
    <w:rsid w:val="003025C6"/>
    <w:rsid w:val="00482F0C"/>
    <w:rsid w:val="004B17B8"/>
    <w:rsid w:val="005B0E25"/>
    <w:rsid w:val="00824008"/>
    <w:rsid w:val="008B1192"/>
    <w:rsid w:val="00AE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7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72C"/>
  </w:style>
  <w:style w:type="paragraph" w:styleId="Footer">
    <w:name w:val="footer"/>
    <w:basedOn w:val="Normal"/>
    <w:link w:val="FooterChar"/>
    <w:uiPriority w:val="99"/>
    <w:semiHidden/>
    <w:unhideWhenUsed/>
    <w:rsid w:val="001917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72C"/>
  </w:style>
  <w:style w:type="paragraph" w:styleId="BalloonText">
    <w:name w:val="Balloon Text"/>
    <w:basedOn w:val="Normal"/>
    <w:link w:val="BalloonTextChar"/>
    <w:uiPriority w:val="99"/>
    <w:semiHidden/>
    <w:unhideWhenUsed/>
    <w:rsid w:val="001917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7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B11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JPizzino</dc:creator>
  <cp:lastModifiedBy>Erica</cp:lastModifiedBy>
  <cp:revision>2</cp:revision>
  <dcterms:created xsi:type="dcterms:W3CDTF">2014-04-12T18:11:00Z</dcterms:created>
  <dcterms:modified xsi:type="dcterms:W3CDTF">2014-04-12T18:11:00Z</dcterms:modified>
</cp:coreProperties>
</file>